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1755"/>
        <w:tblW w:w="9139" w:type="dxa"/>
        <w:tblLayout w:type="fixed"/>
        <w:tblLook w:val="0000" w:firstRow="0" w:lastRow="0" w:firstColumn="0" w:lastColumn="0" w:noHBand="0" w:noVBand="0"/>
      </w:tblPr>
      <w:tblGrid>
        <w:gridCol w:w="1088"/>
        <w:gridCol w:w="1426"/>
        <w:gridCol w:w="3615"/>
        <w:gridCol w:w="3010"/>
      </w:tblGrid>
      <w:tr w:rsidR="00CD723F" w:rsidRPr="001503EA" w:rsidTr="00CD723F">
        <w:trPr>
          <w:trHeight w:val="312"/>
        </w:trPr>
        <w:tc>
          <w:tcPr>
            <w:tcW w:w="10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</w:tcBorders>
            <w:shd w:val="clear" w:color="auto" w:fill="auto"/>
          </w:tcPr>
          <w:bookmarkStart w:id="0" w:name="__Fieldmark__28_3152013897"/>
          <w:p w:rsidR="00CD723F" w:rsidRPr="001503EA" w:rsidRDefault="00CD723F" w:rsidP="00CD723F">
            <w:pPr>
              <w:rPr>
                <w:b/>
                <w:sz w:val="18"/>
                <w:szCs w:val="18"/>
              </w:rPr>
            </w:pPr>
            <w:r w:rsidRPr="001503EA">
              <w:rPr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03EA">
              <w:rPr>
                <w:b/>
                <w:sz w:val="18"/>
                <w:szCs w:val="18"/>
              </w:rPr>
              <w:instrText xml:space="preserve"> FORMTEXT </w:instrText>
            </w:r>
            <w:r w:rsidRPr="001503EA">
              <w:rPr>
                <w:b/>
                <w:sz w:val="18"/>
                <w:szCs w:val="18"/>
              </w:rPr>
            </w:r>
            <w:r w:rsidRPr="001503EA"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lang w:val="gl-ES"/>
              </w:rPr>
              <w:fldChar w:fldCharType="separate"/>
            </w:r>
            <w:r w:rsidRPr="001503EA"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lang w:val="gl-ES"/>
              </w:rPr>
              <w:t>03/10/2018</w:t>
            </w:r>
            <w:r w:rsidRPr="001503EA">
              <w:rPr>
                <w:rFonts w:ascii="Times New Roman" w:hAnsi="Times New Roman" w:cs="Times New Roman"/>
                <w:b/>
                <w:color w:val="000080"/>
                <w:sz w:val="18"/>
                <w:szCs w:val="18"/>
                <w:lang w:val="gl-ES"/>
              </w:rPr>
              <w:fldChar w:fldCharType="end"/>
            </w:r>
            <w:bookmarkEnd w:id="0"/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</w:tc>
        <w:bookmarkStart w:id="1" w:name="__Fieldmark__29_3152013897"/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D723F" w:rsidRPr="001503EA" w:rsidRDefault="00CD723F" w:rsidP="00CD723F">
            <w:pPr>
              <w:snapToGrid w:val="0"/>
              <w:rPr>
                <w:b/>
                <w:sz w:val="20"/>
              </w:rPr>
            </w:pPr>
            <w:r w:rsidRPr="001503EA">
              <w:rPr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503EA">
              <w:rPr>
                <w:b/>
                <w:sz w:val="20"/>
              </w:rPr>
              <w:instrText xml:space="preserve"> FORMTEXT </w:instrText>
            </w:r>
            <w:r w:rsidRPr="001503EA">
              <w:rPr>
                <w:b/>
                <w:sz w:val="20"/>
              </w:rPr>
            </w: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fldChar w:fldCharType="separate"/>
            </w: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17 – 18.30 H.</w:t>
            </w: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18.30 – 19 H</w:t>
            </w: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19  - 20 H</w:t>
            </w: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fldChar w:fldCharType="end"/>
            </w:r>
            <w:bookmarkEnd w:id="1"/>
          </w:p>
        </w:tc>
        <w:tc>
          <w:tcPr>
            <w:tcW w:w="3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CD723F" w:rsidRPr="001503EA" w:rsidRDefault="00CD723F" w:rsidP="00CD723F">
            <w:pPr>
              <w:snapToGrid w:val="0"/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Diferenciando el ASMA de la EPOC en na consulta de Atención primaria.</w:t>
            </w:r>
          </w:p>
          <w:p w:rsidR="00CD723F" w:rsidRPr="001503EA" w:rsidRDefault="00CD723F" w:rsidP="00CD723F">
            <w:pPr>
              <w:snapToGrid w:val="0"/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 xml:space="preserve">“Asma que no cura EPOC segura” </w:t>
            </w:r>
          </w:p>
          <w:p w:rsidR="00CD723F" w:rsidRPr="001503EA" w:rsidRDefault="00CD723F" w:rsidP="00CD723F">
            <w:pPr>
              <w:snapToGrid w:val="0"/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snapToGrid w:val="0"/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snapToGrid w:val="0"/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Descanso</w:t>
            </w:r>
          </w:p>
          <w:p w:rsidR="00CD723F" w:rsidRPr="001503EA" w:rsidRDefault="00CD723F" w:rsidP="00CD723F">
            <w:pPr>
              <w:snapToGrid w:val="0"/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snapToGrid w:val="0"/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snapToGrid w:val="0"/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</w:pPr>
          </w:p>
          <w:p w:rsidR="00CD723F" w:rsidRPr="001503EA" w:rsidRDefault="00CD723F" w:rsidP="00CD723F">
            <w:pPr>
              <w:snapToGrid w:val="0"/>
              <w:rPr>
                <w:b/>
                <w:sz w:val="20"/>
              </w:rPr>
            </w:pPr>
            <w:r w:rsidRPr="001503EA">
              <w:rPr>
                <w:rFonts w:ascii="Times New Roman" w:hAnsi="Times New Roman" w:cs="Times New Roman"/>
                <w:b/>
                <w:color w:val="000080"/>
                <w:sz w:val="20"/>
                <w:lang w:val="gl-ES"/>
              </w:rPr>
              <w:t>Control y tratamento  del paciente asmático en Atención Primaria.</w:t>
            </w:r>
          </w:p>
        </w:tc>
        <w:tc>
          <w:tcPr>
            <w:tcW w:w="3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shd w:val="clear" w:color="auto" w:fill="auto"/>
          </w:tcPr>
          <w:p w:rsidR="00CD723F" w:rsidRDefault="00CD723F" w:rsidP="00CD72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Dr. Alberto Fernández Villar</w:t>
            </w:r>
          </w:p>
          <w:p w:rsidR="00CD723F" w:rsidRDefault="00CD723F" w:rsidP="00CD72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Neumólogo CHUVI</w:t>
            </w: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r w:rsidRPr="001503EA">
              <w:rPr>
                <w:b/>
                <w:sz w:val="20"/>
              </w:rPr>
              <w:t>Jefe de Servicio</w:t>
            </w:r>
          </w:p>
          <w:p w:rsidR="00CD723F" w:rsidRPr="001503EA" w:rsidRDefault="00CD723F" w:rsidP="00CD723F">
            <w:pPr>
              <w:rPr>
                <w:b/>
                <w:sz w:val="20"/>
              </w:rPr>
            </w:pPr>
          </w:p>
          <w:p w:rsidR="00CD723F" w:rsidRPr="001503EA" w:rsidRDefault="00CD723F" w:rsidP="00CD723F">
            <w:pPr>
              <w:rPr>
                <w:b/>
                <w:sz w:val="20"/>
              </w:rPr>
            </w:pPr>
          </w:p>
          <w:p w:rsidR="00CD723F" w:rsidRDefault="00CD723F" w:rsidP="00CD723F">
            <w:pPr>
              <w:rPr>
                <w:b/>
                <w:sz w:val="20"/>
              </w:rPr>
            </w:pPr>
          </w:p>
          <w:p w:rsidR="00CD723F" w:rsidRDefault="00CD723F" w:rsidP="00CD723F">
            <w:pPr>
              <w:rPr>
                <w:b/>
                <w:sz w:val="20"/>
              </w:rPr>
            </w:pPr>
          </w:p>
          <w:p w:rsidR="00CD723F" w:rsidRDefault="00CD723F" w:rsidP="00CD723F">
            <w:pPr>
              <w:rPr>
                <w:b/>
                <w:sz w:val="20"/>
              </w:rPr>
            </w:pP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bookmarkStart w:id="2" w:name="_GoBack"/>
            <w:bookmarkEnd w:id="2"/>
            <w:r w:rsidRPr="001503EA">
              <w:rPr>
                <w:b/>
                <w:sz w:val="20"/>
              </w:rPr>
              <w:t xml:space="preserve">Moderador: </w:t>
            </w:r>
          </w:p>
          <w:p w:rsidR="00CD723F" w:rsidRDefault="00CD723F" w:rsidP="00CD723F">
            <w:pPr>
              <w:rPr>
                <w:b/>
                <w:sz w:val="20"/>
              </w:rPr>
            </w:pPr>
            <w:r w:rsidRPr="001503EA">
              <w:rPr>
                <w:b/>
                <w:sz w:val="20"/>
              </w:rPr>
              <w:t>Dr. Pedro</w:t>
            </w:r>
            <w:r>
              <w:rPr>
                <w:b/>
                <w:sz w:val="20"/>
              </w:rPr>
              <w:t xml:space="preserve"> Callejas </w:t>
            </w:r>
            <w:r w:rsidRPr="001503E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Cabanillas</w:t>
            </w:r>
          </w:p>
          <w:p w:rsidR="00CD723F" w:rsidRDefault="00CD723F" w:rsidP="00CD72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Especialista en Medicina Interna.</w:t>
            </w:r>
          </w:p>
          <w:p w:rsidR="00CD723F" w:rsidRPr="001503EA" w:rsidRDefault="00CD723F" w:rsidP="00CD723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MAP  CS </w:t>
            </w:r>
            <w:proofErr w:type="spellStart"/>
            <w:r>
              <w:rPr>
                <w:b/>
                <w:sz w:val="20"/>
              </w:rPr>
              <w:t>Teis</w:t>
            </w:r>
            <w:proofErr w:type="spellEnd"/>
            <w:r>
              <w:rPr>
                <w:b/>
                <w:sz w:val="20"/>
              </w:rPr>
              <w:t xml:space="preserve"> Vigo</w:t>
            </w:r>
          </w:p>
        </w:tc>
      </w:tr>
    </w:tbl>
    <w:p w:rsidR="006F6ACA" w:rsidRDefault="00CD723F" w:rsidP="00CD723F">
      <w:pPr>
        <w:jc w:val="center"/>
      </w:pPr>
      <w:r>
        <w:t>PROGRAMA CURSO DE ASMA</w:t>
      </w:r>
    </w:p>
    <w:sectPr w:rsidR="006F6A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23F"/>
    <w:rsid w:val="006F6ACA"/>
    <w:rsid w:val="00CD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3F"/>
    <w:pPr>
      <w:suppressAutoHyphens/>
      <w:spacing w:after="0" w:line="240" w:lineRule="auto"/>
    </w:pPr>
    <w:rPr>
      <w:rFonts w:ascii="Futura Lt BT" w:eastAsia="Times New Roman" w:hAnsi="Futura Lt BT" w:cs="Futura Lt BT"/>
      <w:sz w:val="24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23F"/>
    <w:pPr>
      <w:suppressAutoHyphens/>
      <w:spacing w:after="0" w:line="240" w:lineRule="auto"/>
    </w:pPr>
    <w:rPr>
      <w:rFonts w:ascii="Futura Lt BT" w:eastAsia="Times New Roman" w:hAnsi="Futura Lt BT" w:cs="Futura Lt BT"/>
      <w:sz w:val="24"/>
      <w:szCs w:val="20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418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</dc:creator>
  <cp:lastModifiedBy>Juan</cp:lastModifiedBy>
  <cp:revision>1</cp:revision>
  <dcterms:created xsi:type="dcterms:W3CDTF">2018-07-10T07:13:00Z</dcterms:created>
  <dcterms:modified xsi:type="dcterms:W3CDTF">2018-07-10T07:14:00Z</dcterms:modified>
</cp:coreProperties>
</file>